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80AE" w14:textId="7802A74B" w:rsidR="00CB166E" w:rsidRPr="00033E6B" w:rsidRDefault="006974EA" w:rsidP="00CB166E">
      <w:pPr>
        <w:tabs>
          <w:tab w:val="left" w:pos="2430"/>
        </w:tabs>
        <w:spacing w:line="360" w:lineRule="auto"/>
        <w:rPr>
          <w:rFonts w:ascii="Sony Music Sans Light" w:hAnsi="Sony Music Sans Light" w:cs="Arial"/>
          <w:sz w:val="28"/>
          <w:szCs w:val="20"/>
        </w:rPr>
      </w:pPr>
      <w:r>
        <w:rPr>
          <w:rFonts w:ascii="Sony Music Sans Light" w:hAnsi="Sony Music Sans Light"/>
          <w:sz w:val="28"/>
          <w:szCs w:val="20"/>
        </w:rPr>
        <w:t>Loco Escrito: Sencillo «Mar</w:t>
      </w:r>
      <w:r w:rsidR="005A6495" w:rsidRPr="005A6495">
        <w:rPr>
          <w:rFonts w:ascii="Sony Music Sans Light" w:hAnsi="Sony Music Sans Light"/>
          <w:sz w:val="28"/>
          <w:szCs w:val="20"/>
        </w:rPr>
        <w:t>í</w:t>
      </w:r>
      <w:r>
        <w:rPr>
          <w:rFonts w:ascii="Sony Music Sans Light" w:hAnsi="Sony Music Sans Light"/>
          <w:sz w:val="28"/>
          <w:szCs w:val="20"/>
        </w:rPr>
        <w:t>a» y nuevo álbum «Estoy Bien»</w:t>
      </w:r>
    </w:p>
    <w:p w14:paraId="7F944E8D" w14:textId="77777777" w:rsidR="00CB166E" w:rsidRPr="001A2645" w:rsidRDefault="00CB166E" w:rsidP="00CB166E">
      <w:pPr>
        <w:tabs>
          <w:tab w:val="left" w:pos="2430"/>
        </w:tabs>
        <w:spacing w:line="360" w:lineRule="auto"/>
        <w:rPr>
          <w:rFonts w:ascii="Sony Music Sans Light" w:hAnsi="Sony Music Sans Light" w:cs="Arial"/>
          <w:sz w:val="20"/>
          <w:szCs w:val="20"/>
          <w:lang w:val="it-CH"/>
        </w:rPr>
      </w:pPr>
    </w:p>
    <w:p w14:paraId="77967207" w14:textId="7A0F28FA" w:rsidR="00CB166E" w:rsidRPr="006974EA" w:rsidRDefault="006974EA" w:rsidP="00CB166E">
      <w:pPr>
        <w:tabs>
          <w:tab w:val="left" w:pos="2430"/>
        </w:tabs>
        <w:spacing w:line="360" w:lineRule="auto"/>
        <w:jc w:val="both"/>
        <w:rPr>
          <w:rFonts w:ascii="Sony Music Sans Light" w:hAnsi="Sony Music Sans Light" w:cs="Arial"/>
          <w:b/>
          <w:sz w:val="20"/>
          <w:szCs w:val="20"/>
        </w:rPr>
      </w:pPr>
      <w:r>
        <w:rPr>
          <w:rFonts w:ascii="Sony Music Sans Light" w:hAnsi="Sony Music Sans Light"/>
          <w:b/>
          <w:sz w:val="20"/>
          <w:szCs w:val="20"/>
        </w:rPr>
        <w:t xml:space="preserve">Sonidos penetrantes de guitarra y </w:t>
      </w:r>
      <w:proofErr w:type="gramStart"/>
      <w:r>
        <w:rPr>
          <w:rFonts w:ascii="Sony Music Sans Light" w:hAnsi="Sony Music Sans Light"/>
          <w:b/>
          <w:sz w:val="20"/>
          <w:szCs w:val="20"/>
        </w:rPr>
        <w:t>vibrante ritmos latinos</w:t>
      </w:r>
      <w:proofErr w:type="gramEnd"/>
      <w:r>
        <w:rPr>
          <w:rFonts w:ascii="Sony Music Sans Light" w:hAnsi="Sony Music Sans Light"/>
          <w:b/>
          <w:sz w:val="20"/>
          <w:szCs w:val="20"/>
        </w:rPr>
        <w:t>: Loco Escrito presenta su nuevo sencillo «Maria» el 11</w:t>
      </w:r>
      <w:r w:rsidR="00103F58">
        <w:rPr>
          <w:rFonts w:ascii="Sony Music Sans Light" w:hAnsi="Sony Music Sans Light"/>
          <w:b/>
          <w:sz w:val="20"/>
          <w:szCs w:val="20"/>
        </w:rPr>
        <w:t> </w:t>
      </w:r>
      <w:r>
        <w:rPr>
          <w:rFonts w:ascii="Sony Music Sans Light" w:hAnsi="Sony Music Sans Light"/>
          <w:b/>
          <w:sz w:val="20"/>
          <w:szCs w:val="20"/>
        </w:rPr>
        <w:t>de octubre y anuncia también la edición de su álbum de estudio, esperado desde hace tiempo. Se llama «Estoy Bien», reúne 14 temas y saldrá a la venta el 31 de enero de 2020.</w:t>
      </w:r>
    </w:p>
    <w:p w14:paraId="61A16BA7" w14:textId="77777777" w:rsidR="00CB166E" w:rsidRPr="001A2645" w:rsidRDefault="00CB166E" w:rsidP="00CB166E">
      <w:pPr>
        <w:tabs>
          <w:tab w:val="left" w:pos="2430"/>
        </w:tabs>
        <w:spacing w:line="360" w:lineRule="auto"/>
        <w:jc w:val="both"/>
        <w:rPr>
          <w:rFonts w:ascii="Sony Music Sans Light" w:hAnsi="Sony Music Sans Light" w:cs="Arial"/>
          <w:sz w:val="20"/>
          <w:szCs w:val="20"/>
          <w:lang w:val="it-CH"/>
        </w:rPr>
      </w:pPr>
      <w:bookmarkStart w:id="0" w:name="_GoBack"/>
      <w:bookmarkEnd w:id="0"/>
    </w:p>
    <w:p w14:paraId="08ABE247" w14:textId="662C3A40" w:rsidR="006974EA" w:rsidRDefault="006974EA" w:rsidP="006974E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«Mar</w:t>
      </w:r>
      <w:r w:rsidR="005A6495" w:rsidRPr="005A6495">
        <w:rPr>
          <w:rFonts w:ascii="Sony Music Sans Light" w:hAnsi="Sony Music Sans Light"/>
          <w:sz w:val="20"/>
          <w:szCs w:val="20"/>
        </w:rPr>
        <w:t>í</w:t>
      </w:r>
      <w:r>
        <w:rPr>
          <w:rFonts w:ascii="Sony Music Sans Light" w:hAnsi="Sony Music Sans Light"/>
          <w:sz w:val="20"/>
          <w:szCs w:val="20"/>
        </w:rPr>
        <w:t>a» es el nuevo sencillo de Loco Escrito, que se lanzará el 11 de octubre junto con la venta anticipada de su álbum de estudio, muy esperado desde hace tiempo. Este consagrado músico suizo-latino, ganador de cuatro premios de metal precioso, es uno de los artistas de singles más exitosos de los últimos dos años. A los sencillos «Punto» y «</w:t>
      </w:r>
      <w:proofErr w:type="spellStart"/>
      <w:r>
        <w:rPr>
          <w:rFonts w:ascii="Sony Music Sans Light" w:hAnsi="Sony Music Sans Light"/>
          <w:sz w:val="20"/>
          <w:szCs w:val="20"/>
        </w:rPr>
        <w:t>uiui</w:t>
      </w:r>
      <w:proofErr w:type="spellEnd"/>
      <w:r>
        <w:rPr>
          <w:rFonts w:ascii="Sony Music Sans Light" w:hAnsi="Sony Music Sans Light"/>
          <w:sz w:val="20"/>
          <w:szCs w:val="20"/>
        </w:rPr>
        <w:t>» les sigue ahora «Maria», el tercer tema lanzado este año. En esta ocasión, este joven suizo de la región de Zúrich se ha inspirado en sonidos tradicionales y se expresa por primera vez e</w:t>
      </w:r>
      <w:r w:rsidR="00103F58">
        <w:rPr>
          <w:rFonts w:ascii="Sony Music Sans Light" w:hAnsi="Sony Music Sans Light"/>
          <w:sz w:val="20"/>
          <w:szCs w:val="20"/>
        </w:rPr>
        <w:t>n</w:t>
      </w:r>
      <w:r>
        <w:rPr>
          <w:rFonts w:ascii="Sony Music Sans Light" w:hAnsi="Sony Music Sans Light"/>
          <w:sz w:val="20"/>
          <w:szCs w:val="20"/>
        </w:rPr>
        <w:t xml:space="preserve"> un registro más grave de voz, poco habitual en él. «Mar</w:t>
      </w:r>
      <w:r w:rsidR="005A6495" w:rsidRPr="005A6495">
        <w:rPr>
          <w:rFonts w:ascii="Sony Music Sans Light" w:hAnsi="Sony Music Sans Light"/>
          <w:sz w:val="20"/>
          <w:szCs w:val="20"/>
        </w:rPr>
        <w:t>í</w:t>
      </w:r>
      <w:r>
        <w:rPr>
          <w:rFonts w:ascii="Sony Music Sans Light" w:hAnsi="Sony Music Sans Light"/>
          <w:sz w:val="20"/>
          <w:szCs w:val="20"/>
        </w:rPr>
        <w:t>a» gira en torno a la fuerza de atracción de lo extraño y lo desconocido, y de la fascinación de abrirse a ello. Todo esto está representado en la canción por María, la joven que con su sonrisa lo vuelve loco y lo lleva a un mundo desconocido hasta ahora. En opinión de Loco, es</w:t>
      </w:r>
      <w:r w:rsidR="00103F58">
        <w:rPr>
          <w:rFonts w:ascii="Sony Music Sans Light" w:hAnsi="Sony Music Sans Light"/>
          <w:sz w:val="20"/>
          <w:szCs w:val="20"/>
        </w:rPr>
        <w:t>e</w:t>
      </w:r>
      <w:r>
        <w:rPr>
          <w:rFonts w:ascii="Sony Music Sans Light" w:hAnsi="Sony Music Sans Light"/>
          <w:sz w:val="20"/>
          <w:szCs w:val="20"/>
        </w:rPr>
        <w:t xml:space="preserve"> tema es «fresco y muy sexy». </w:t>
      </w:r>
    </w:p>
    <w:p w14:paraId="451473E4" w14:textId="77777777" w:rsidR="00A50374" w:rsidRPr="001A2645" w:rsidRDefault="00A50374" w:rsidP="006974EA">
      <w:pPr>
        <w:tabs>
          <w:tab w:val="left" w:pos="2430"/>
        </w:tabs>
        <w:spacing w:line="360" w:lineRule="auto"/>
        <w:jc w:val="both"/>
        <w:rPr>
          <w:rFonts w:ascii="Sony Music Sans Light" w:hAnsi="Sony Music Sans Light" w:cs="Arial"/>
          <w:sz w:val="20"/>
          <w:szCs w:val="20"/>
          <w:lang w:val="fr-CH"/>
        </w:rPr>
      </w:pPr>
    </w:p>
    <w:p w14:paraId="3CAED136" w14:textId="6238CF47" w:rsidR="006974EA" w:rsidRDefault="006974EA" w:rsidP="006974E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Con la presentación del </w:t>
      </w:r>
      <w:proofErr w:type="gramStart"/>
      <w:r>
        <w:rPr>
          <w:rFonts w:ascii="Sony Music Sans Light" w:hAnsi="Sony Music Sans Light"/>
          <w:sz w:val="20"/>
          <w:szCs w:val="20"/>
        </w:rPr>
        <w:t>single</w:t>
      </w:r>
      <w:proofErr w:type="gramEnd"/>
      <w:r>
        <w:rPr>
          <w:rFonts w:ascii="Sony Music Sans Light" w:hAnsi="Sony Music Sans Light"/>
          <w:sz w:val="20"/>
          <w:szCs w:val="20"/>
        </w:rPr>
        <w:t xml:space="preserve"> «Mar</w:t>
      </w:r>
      <w:r w:rsidR="005A6495" w:rsidRPr="005A6495">
        <w:rPr>
          <w:rFonts w:ascii="Sony Music Sans Light" w:hAnsi="Sony Music Sans Light"/>
          <w:sz w:val="20"/>
          <w:szCs w:val="20"/>
        </w:rPr>
        <w:t>í</w:t>
      </w:r>
      <w:r>
        <w:rPr>
          <w:rFonts w:ascii="Sony Music Sans Light" w:hAnsi="Sony Music Sans Light"/>
          <w:sz w:val="20"/>
          <w:szCs w:val="20"/>
        </w:rPr>
        <w:t xml:space="preserve">a» comienza asimismo la venta anticipada del nuevo álbum que saldrá a la venta en enero de 2020. </w:t>
      </w:r>
      <w:proofErr w:type="gramStart"/>
      <w:r>
        <w:rPr>
          <w:rFonts w:ascii="Sony Music Sans Light" w:hAnsi="Sony Music Sans Light"/>
          <w:sz w:val="20"/>
          <w:szCs w:val="20"/>
        </w:rPr>
        <w:t>El larga duración</w:t>
      </w:r>
      <w:proofErr w:type="gramEnd"/>
      <w:r>
        <w:rPr>
          <w:rFonts w:ascii="Sony Music Sans Light" w:hAnsi="Sony Music Sans Light"/>
          <w:sz w:val="20"/>
          <w:szCs w:val="20"/>
        </w:rPr>
        <w:t xml:space="preserve"> «Estoy Bien» describe los cambios que se han sucedido en la vida de Loco en los últimos cinco años. La vida misma ha sido su fuente de inspiración: el grave accidente de moto, el nacimiento de su hija y su consagración musical.  «Es un disco muy personal. Y su título “Estoy Bien” revela cómo me siento».</w:t>
      </w:r>
    </w:p>
    <w:p w14:paraId="199CE73A" w14:textId="77777777" w:rsidR="006974EA" w:rsidRPr="001A2645" w:rsidRDefault="006974EA" w:rsidP="006974EA">
      <w:pPr>
        <w:tabs>
          <w:tab w:val="left" w:pos="2430"/>
        </w:tabs>
        <w:spacing w:line="360" w:lineRule="auto"/>
        <w:jc w:val="both"/>
        <w:rPr>
          <w:rFonts w:ascii="Sony Music Sans Light" w:hAnsi="Sony Music Sans Light" w:cs="Arial"/>
          <w:sz w:val="20"/>
          <w:szCs w:val="20"/>
        </w:rPr>
      </w:pPr>
    </w:p>
    <w:p w14:paraId="335F510C" w14:textId="3359B06B" w:rsidR="006974EA" w:rsidRDefault="00C12300" w:rsidP="006974E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El nuevo álbum se grabó en las últimas seis </w:t>
      </w:r>
      <w:r w:rsidR="00103F58">
        <w:rPr>
          <w:rFonts w:ascii="Sony Music Sans Light" w:hAnsi="Sony Music Sans Light"/>
          <w:sz w:val="20"/>
          <w:szCs w:val="20"/>
        </w:rPr>
        <w:t>meses</w:t>
      </w:r>
      <w:r>
        <w:rPr>
          <w:rFonts w:ascii="Sony Music Sans Light" w:hAnsi="Sony Music Sans Light"/>
          <w:sz w:val="20"/>
          <w:szCs w:val="20"/>
        </w:rPr>
        <w:t xml:space="preserve"> en Colombia y en Suiza. Fue producido por Henrik Amschler, quien ya había colaborado en la producción de otros grandes éxitos como «Sin Ti», «Adiós», «Mi Culpa» y «Punto». En «Estoy Bien» pueden encontrarse muchas influencias musicales diferentes, desde el rock o el pop a la cumbia, el ritmo tradicional de Colombia.</w:t>
      </w:r>
    </w:p>
    <w:p w14:paraId="6AB4FCF1" w14:textId="77777777" w:rsidR="006974EA" w:rsidRPr="001A2645" w:rsidRDefault="006974EA" w:rsidP="006974EA">
      <w:pPr>
        <w:tabs>
          <w:tab w:val="left" w:pos="2430"/>
        </w:tabs>
        <w:spacing w:line="360" w:lineRule="auto"/>
        <w:jc w:val="both"/>
        <w:rPr>
          <w:rFonts w:ascii="Sony Music Sans Light" w:hAnsi="Sony Music Sans Light" w:cs="Arial"/>
          <w:sz w:val="20"/>
          <w:szCs w:val="20"/>
        </w:rPr>
      </w:pPr>
    </w:p>
    <w:p w14:paraId="3C58A39C" w14:textId="54BA7140" w:rsidR="001B2F77" w:rsidRPr="00850B3D" w:rsidRDefault="006974EA" w:rsidP="00CB166E">
      <w:pPr>
        <w:tabs>
          <w:tab w:val="left" w:pos="2430"/>
        </w:tabs>
        <w:spacing w:line="360" w:lineRule="auto"/>
        <w:jc w:val="both"/>
        <w:rPr>
          <w:rFonts w:ascii="Sony Music Sans Light" w:hAnsi="Sony Music Sans Light" w:cs="Arial"/>
          <w:i/>
          <w:iCs/>
          <w:sz w:val="20"/>
          <w:szCs w:val="20"/>
        </w:rPr>
      </w:pPr>
      <w:r>
        <w:rPr>
          <w:rFonts w:ascii="Sony Music Sans Light" w:hAnsi="Sony Music Sans Light"/>
          <w:sz w:val="20"/>
          <w:szCs w:val="20"/>
        </w:rPr>
        <w:t>Con ocasión del lanzamiento de «Mar</w:t>
      </w:r>
      <w:r w:rsidR="005A6495" w:rsidRPr="005A6495">
        <w:rPr>
          <w:rFonts w:ascii="Sony Music Sans Light" w:hAnsi="Sony Music Sans Light"/>
          <w:sz w:val="20"/>
          <w:szCs w:val="20"/>
        </w:rPr>
        <w:t>í</w:t>
      </w:r>
      <w:r>
        <w:rPr>
          <w:rFonts w:ascii="Sony Music Sans Light" w:hAnsi="Sony Music Sans Light"/>
          <w:sz w:val="20"/>
          <w:szCs w:val="20"/>
        </w:rPr>
        <w:t xml:space="preserve">a», el 11 de octubre próximo se presentará también el videoclip de este tema, que se rodó en la pintoresca isla canaria de Fuerteventura: bellos paisajes, una María deslumbrante y un tema vibrante. «Estoy Bien» saldrá a la venta el 31 de enero próximo. </w:t>
      </w:r>
      <w:r>
        <w:rPr>
          <w:rFonts w:ascii="Sony Music Sans Light" w:hAnsi="Sony Music Sans Light"/>
          <w:i/>
          <w:iCs/>
          <w:sz w:val="20"/>
          <w:szCs w:val="20"/>
        </w:rPr>
        <w:t>¡2020 será loco!</w:t>
      </w:r>
    </w:p>
    <w:sectPr w:rsidR="001B2F77" w:rsidRPr="00850B3D" w:rsidSect="008D3791">
      <w:headerReference w:type="default" r:id="rId7"/>
      <w:footerReference w:type="default" r:id="rId8"/>
      <w:pgSz w:w="11906" w:h="16838"/>
      <w:pgMar w:top="720" w:right="720" w:bottom="720" w:left="72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43B3" w14:textId="77777777" w:rsidR="0087052D" w:rsidRDefault="0087052D" w:rsidP="00EC6B8B">
      <w:r>
        <w:separator/>
      </w:r>
    </w:p>
  </w:endnote>
  <w:endnote w:type="continuationSeparator" w:id="0">
    <w:p w14:paraId="5E40E5B4" w14:textId="77777777" w:rsidR="0087052D" w:rsidRDefault="0087052D" w:rsidP="00E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ny Music Sans Light">
    <w:altName w:val="Calibri"/>
    <w:panose1 w:val="020B0604020202020204"/>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ony Music Sans Bold">
    <w:altName w:val="Calibri"/>
    <w:panose1 w:val="020B060402020202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E147" w14:textId="77777777" w:rsidR="001A1048" w:rsidRDefault="001A1048" w:rsidP="00B86F46">
    <w:pPr>
      <w:pStyle w:val="Fuzeile"/>
      <w:tabs>
        <w:tab w:val="left" w:pos="8640"/>
        <w:tab w:val="left" w:pos="9015"/>
      </w:tabs>
      <w:jc w:val="center"/>
      <w:rPr>
        <w:b/>
        <w:sz w:val="14"/>
      </w:rPr>
    </w:pPr>
  </w:p>
  <w:p w14:paraId="4803244E" w14:textId="77777777" w:rsidR="001A1048" w:rsidRDefault="001A1048" w:rsidP="00B86F46">
    <w:pPr>
      <w:pStyle w:val="Fuzeile"/>
      <w:tabs>
        <w:tab w:val="left" w:pos="8640"/>
        <w:tab w:val="left" w:pos="9015"/>
      </w:tabs>
      <w:jc w:val="center"/>
      <w:rPr>
        <w:b/>
        <w:sz w:val="14"/>
      </w:rPr>
    </w:pPr>
  </w:p>
  <w:p w14:paraId="3B949110" w14:textId="0F978B6E" w:rsidR="009D57BE" w:rsidRPr="00601E43" w:rsidRDefault="009D57BE" w:rsidP="00B86F46">
    <w:pPr>
      <w:pStyle w:val="Fuzeile"/>
      <w:tabs>
        <w:tab w:val="left" w:pos="8640"/>
        <w:tab w:val="left" w:pos="9015"/>
      </w:tabs>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430A" w14:textId="77777777" w:rsidR="0087052D" w:rsidRDefault="0087052D" w:rsidP="00EC6B8B">
      <w:r>
        <w:separator/>
      </w:r>
    </w:p>
  </w:footnote>
  <w:footnote w:type="continuationSeparator" w:id="0">
    <w:p w14:paraId="2863197D" w14:textId="77777777" w:rsidR="0087052D" w:rsidRDefault="0087052D" w:rsidP="00E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8BFC" w14:textId="43CCB302" w:rsidR="009D57BE" w:rsidRDefault="009D57BE" w:rsidP="009B73ED">
    <w:pPr>
      <w:tabs>
        <w:tab w:val="left" w:pos="8355"/>
      </w:tabs>
      <w:rPr>
        <w:rFonts w:ascii="Sony Music Sans Bold" w:hAnsi="Sony Music Sans Bold"/>
        <w:bCs/>
        <w:sz w:val="24"/>
        <w:szCs w:val="20"/>
      </w:rPr>
    </w:pPr>
  </w:p>
  <w:p w14:paraId="7C8F1C62" w14:textId="77777777" w:rsidR="009D57BE" w:rsidRDefault="009D57BE" w:rsidP="009B73ED">
    <w:pPr>
      <w:tabs>
        <w:tab w:val="left" w:pos="8355"/>
      </w:tabs>
      <w:rPr>
        <w:rFonts w:ascii="Sony Music Sans Bold" w:hAnsi="Sony Music Sans Bold"/>
        <w:bCs/>
        <w:sz w:val="24"/>
        <w:szCs w:val="20"/>
        <w:lang w:val="en-US"/>
      </w:rPr>
    </w:pPr>
  </w:p>
  <w:p w14:paraId="1940D3A4" w14:textId="77777777" w:rsidR="009D57BE" w:rsidRDefault="009D57BE" w:rsidP="009B73ED">
    <w:pPr>
      <w:tabs>
        <w:tab w:val="left" w:pos="8355"/>
      </w:tabs>
      <w:rPr>
        <w:rFonts w:ascii="Sony Music Sans Bold" w:hAnsi="Sony Music Sans Bold"/>
        <w:bCs/>
        <w:sz w:val="24"/>
        <w:szCs w:val="20"/>
      </w:rPr>
    </w:pPr>
    <w:r>
      <w:rPr>
        <w:rFonts w:ascii="Sony Music Sans Bold" w:hAnsi="Sony Music Sans Bold"/>
        <w:bCs/>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F0534"/>
    <w:multiLevelType w:val="hybridMultilevel"/>
    <w:tmpl w:val="A0BCF8E8"/>
    <w:lvl w:ilvl="0" w:tplc="23A60060">
      <w:start w:val="1"/>
      <w:numFmt w:val="bullet"/>
      <w:lvlText w:val="-"/>
      <w:lvlJc w:val="left"/>
      <w:pPr>
        <w:ind w:left="360" w:hanging="360"/>
      </w:pPr>
      <w:rPr>
        <w:rFonts w:ascii="Sony Music Sans Light" w:eastAsia="Times New Roman" w:hAnsi="Sony Music Sans Light"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28190D"/>
    <w:multiLevelType w:val="hybridMultilevel"/>
    <w:tmpl w:val="1FBCD2B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3341BF3"/>
    <w:multiLevelType w:val="hybridMultilevel"/>
    <w:tmpl w:val="0616D48C"/>
    <w:lvl w:ilvl="0" w:tplc="82321EB2">
      <w:start w:val="1"/>
      <w:numFmt w:val="decimal"/>
      <w:lvlText w:val="%1."/>
      <w:lvlJc w:val="left"/>
      <w:pPr>
        <w:ind w:left="360" w:hanging="360"/>
      </w:pPr>
      <w:rPr>
        <w:rFonts w:ascii="Sony Music Sans Light" w:eastAsia="Times New Roman" w:hAnsi="Sony Music Sans Light" w:cs="Arial"/>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B"/>
    <w:rsid w:val="00006A19"/>
    <w:rsid w:val="00033E6B"/>
    <w:rsid w:val="00044413"/>
    <w:rsid w:val="0007285A"/>
    <w:rsid w:val="000B31EB"/>
    <w:rsid w:val="000E2C12"/>
    <w:rsid w:val="000E46CA"/>
    <w:rsid w:val="000E61E4"/>
    <w:rsid w:val="000F6EE1"/>
    <w:rsid w:val="00100764"/>
    <w:rsid w:val="00103F58"/>
    <w:rsid w:val="001065AE"/>
    <w:rsid w:val="0012063A"/>
    <w:rsid w:val="00160FAF"/>
    <w:rsid w:val="001A1048"/>
    <w:rsid w:val="001A2645"/>
    <w:rsid w:val="001B2F77"/>
    <w:rsid w:val="001C2A82"/>
    <w:rsid w:val="001C7E1C"/>
    <w:rsid w:val="002208D4"/>
    <w:rsid w:val="00271444"/>
    <w:rsid w:val="002820BC"/>
    <w:rsid w:val="002B79E8"/>
    <w:rsid w:val="00321DCE"/>
    <w:rsid w:val="00336FF4"/>
    <w:rsid w:val="003861D8"/>
    <w:rsid w:val="003B0E7A"/>
    <w:rsid w:val="003C1E7E"/>
    <w:rsid w:val="003C290A"/>
    <w:rsid w:val="003D15D2"/>
    <w:rsid w:val="003F4D4A"/>
    <w:rsid w:val="00400F24"/>
    <w:rsid w:val="00404E43"/>
    <w:rsid w:val="00414774"/>
    <w:rsid w:val="00440478"/>
    <w:rsid w:val="00447931"/>
    <w:rsid w:val="0046435F"/>
    <w:rsid w:val="004A1527"/>
    <w:rsid w:val="004A2115"/>
    <w:rsid w:val="004E4FDC"/>
    <w:rsid w:val="005051FA"/>
    <w:rsid w:val="005302FA"/>
    <w:rsid w:val="00533522"/>
    <w:rsid w:val="00534C4C"/>
    <w:rsid w:val="00590076"/>
    <w:rsid w:val="00593CF1"/>
    <w:rsid w:val="005A6495"/>
    <w:rsid w:val="005B4EA4"/>
    <w:rsid w:val="005C4AA2"/>
    <w:rsid w:val="005F4E06"/>
    <w:rsid w:val="00601E43"/>
    <w:rsid w:val="006251E4"/>
    <w:rsid w:val="00637849"/>
    <w:rsid w:val="00690EF5"/>
    <w:rsid w:val="006974EA"/>
    <w:rsid w:val="006B0537"/>
    <w:rsid w:val="006D78C1"/>
    <w:rsid w:val="00714175"/>
    <w:rsid w:val="00755210"/>
    <w:rsid w:val="00755EEC"/>
    <w:rsid w:val="00760AF7"/>
    <w:rsid w:val="007766E1"/>
    <w:rsid w:val="00777F56"/>
    <w:rsid w:val="007C384A"/>
    <w:rsid w:val="007F460F"/>
    <w:rsid w:val="008347BB"/>
    <w:rsid w:val="00841509"/>
    <w:rsid w:val="00850B3D"/>
    <w:rsid w:val="00854EB1"/>
    <w:rsid w:val="0087052D"/>
    <w:rsid w:val="00883031"/>
    <w:rsid w:val="00895100"/>
    <w:rsid w:val="00895B97"/>
    <w:rsid w:val="008A6366"/>
    <w:rsid w:val="008D3791"/>
    <w:rsid w:val="008E59FF"/>
    <w:rsid w:val="00923342"/>
    <w:rsid w:val="00992FA8"/>
    <w:rsid w:val="009A78CB"/>
    <w:rsid w:val="009B73ED"/>
    <w:rsid w:val="009D5312"/>
    <w:rsid w:val="009D57BE"/>
    <w:rsid w:val="009F2DAD"/>
    <w:rsid w:val="00A07A43"/>
    <w:rsid w:val="00A239BD"/>
    <w:rsid w:val="00A50374"/>
    <w:rsid w:val="00B24E2D"/>
    <w:rsid w:val="00B81F01"/>
    <w:rsid w:val="00B86F46"/>
    <w:rsid w:val="00BC7F39"/>
    <w:rsid w:val="00BD7C71"/>
    <w:rsid w:val="00BF4B67"/>
    <w:rsid w:val="00C12300"/>
    <w:rsid w:val="00C13158"/>
    <w:rsid w:val="00C54DE8"/>
    <w:rsid w:val="00C9149F"/>
    <w:rsid w:val="00CA234F"/>
    <w:rsid w:val="00CB166E"/>
    <w:rsid w:val="00CC30C2"/>
    <w:rsid w:val="00CC7646"/>
    <w:rsid w:val="00CC7A02"/>
    <w:rsid w:val="00CD232B"/>
    <w:rsid w:val="00D252EF"/>
    <w:rsid w:val="00D4174A"/>
    <w:rsid w:val="00D8372E"/>
    <w:rsid w:val="00DE3D27"/>
    <w:rsid w:val="00E51C38"/>
    <w:rsid w:val="00E5384A"/>
    <w:rsid w:val="00E64719"/>
    <w:rsid w:val="00E9043F"/>
    <w:rsid w:val="00E90F43"/>
    <w:rsid w:val="00E94DD8"/>
    <w:rsid w:val="00EA533F"/>
    <w:rsid w:val="00EC6B8B"/>
    <w:rsid w:val="00EE2049"/>
    <w:rsid w:val="00EF141B"/>
    <w:rsid w:val="00F07231"/>
    <w:rsid w:val="00F1639F"/>
    <w:rsid w:val="00F543F3"/>
    <w:rsid w:val="00F57581"/>
    <w:rsid w:val="00F807E4"/>
    <w:rsid w:val="00F943FC"/>
    <w:rsid w:val="00F95A34"/>
    <w:rsid w:val="00FA3DF5"/>
    <w:rsid w:val="00FB0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A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6B8B"/>
    <w:pPr>
      <w:spacing w:after="0" w:line="240" w:lineRule="auto"/>
    </w:pPr>
    <w:rPr>
      <w:rFonts w:ascii="Helvetica" w:eastAsia="Times New Roman" w:hAnsi="Helvetic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B8B"/>
    <w:pPr>
      <w:tabs>
        <w:tab w:val="center" w:pos="4536"/>
        <w:tab w:val="right" w:pos="9072"/>
      </w:tabs>
    </w:pPr>
  </w:style>
  <w:style w:type="character" w:customStyle="1" w:styleId="KopfzeileZchn">
    <w:name w:val="Kopfzeile Zchn"/>
    <w:basedOn w:val="Absatz-Standardschriftart"/>
    <w:link w:val="Kopfzeile"/>
    <w:uiPriority w:val="99"/>
    <w:rsid w:val="00EC6B8B"/>
    <w:rPr>
      <w:rFonts w:ascii="Helvetica" w:eastAsia="Times New Roman" w:hAnsi="Helvetica" w:cs="Times New Roman"/>
      <w:szCs w:val="24"/>
      <w:lang w:eastAsia="de-DE"/>
    </w:rPr>
  </w:style>
  <w:style w:type="paragraph" w:styleId="Fuzeile">
    <w:name w:val="footer"/>
    <w:basedOn w:val="Standard"/>
    <w:link w:val="FuzeileZchn"/>
    <w:uiPriority w:val="99"/>
    <w:unhideWhenUsed/>
    <w:rsid w:val="00EC6B8B"/>
    <w:pPr>
      <w:tabs>
        <w:tab w:val="center" w:pos="4536"/>
        <w:tab w:val="right" w:pos="9072"/>
      </w:tabs>
    </w:pPr>
  </w:style>
  <w:style w:type="character" w:customStyle="1" w:styleId="FuzeileZchn">
    <w:name w:val="Fußzeile Zchn"/>
    <w:basedOn w:val="Absatz-Standardschriftart"/>
    <w:link w:val="Fuzeile"/>
    <w:uiPriority w:val="99"/>
    <w:rsid w:val="00EC6B8B"/>
    <w:rPr>
      <w:rFonts w:ascii="Helvetica" w:eastAsia="Times New Roman" w:hAnsi="Helvetica" w:cs="Times New Roman"/>
      <w:szCs w:val="24"/>
      <w:lang w:eastAsia="de-DE"/>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3F4D4A"/>
    <w:rPr>
      <w:rFonts w:ascii="Times New Roman" w:eastAsia="SimSun" w:hAnsi="Times New Roman" w:cs="Mangal"/>
      <w:kern w:val="1"/>
      <w:sz w:val="20"/>
      <w:szCs w:val="18"/>
      <w:lang w:val="es-ES" w:eastAsia="hi-IN" w:bidi="hi-IN"/>
    </w:rPr>
  </w:style>
  <w:style w:type="paragraph" w:styleId="Listenabsatz">
    <w:name w:val="List Paragraph"/>
    <w:basedOn w:val="Standard"/>
    <w:uiPriority w:val="34"/>
    <w:qFormat/>
    <w:rsid w:val="005C4AA2"/>
    <w:pPr>
      <w:ind w:left="720"/>
      <w:contextualSpacing/>
    </w:pPr>
  </w:style>
  <w:style w:type="character" w:styleId="Hyperlink">
    <w:name w:val="Hyperlink"/>
    <w:basedOn w:val="Absatz-Standardschriftart"/>
    <w:uiPriority w:val="99"/>
    <w:unhideWhenUsed/>
    <w:rsid w:val="001C7E1C"/>
    <w:rPr>
      <w:color w:val="0563C1" w:themeColor="hyperlink"/>
      <w:u w:val="single"/>
    </w:rPr>
  </w:style>
  <w:style w:type="character" w:styleId="BesuchterLink">
    <w:name w:val="FollowedHyperlink"/>
    <w:basedOn w:val="Absatz-Standardschriftart"/>
    <w:uiPriority w:val="99"/>
    <w:semiHidden/>
    <w:unhideWhenUsed/>
    <w:rsid w:val="000F6EE1"/>
    <w:rPr>
      <w:color w:val="954F72" w:themeColor="followedHyperlink"/>
      <w:u w:val="single"/>
    </w:rPr>
  </w:style>
  <w:style w:type="table" w:styleId="Tabellenraster">
    <w:name w:val="Table Grid"/>
    <w:basedOn w:val="NormaleTabelle"/>
    <w:uiPriority w:val="39"/>
    <w:rsid w:val="0053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37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791"/>
    <w:rPr>
      <w:rFonts w:ascii="Segoe UI" w:eastAsia="Times New Roman" w:hAnsi="Segoe UI" w:cs="Segoe UI"/>
      <w:sz w:val="18"/>
      <w:szCs w:val="18"/>
      <w:lang w:eastAsia="de-DE"/>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5A6495"/>
    <w:pPr>
      <w:spacing w:after="0"/>
    </w:pPr>
    <w:rPr>
      <w:rFonts w:ascii="Helvetica" w:eastAsia="Times New Roman" w:hAnsi="Helvetica" w:cs="Times New Roman"/>
      <w:b/>
      <w:bCs/>
      <w:lang w:eastAsia="de-DE"/>
    </w:rPr>
  </w:style>
  <w:style w:type="character" w:customStyle="1" w:styleId="KommentarthemaZchn">
    <w:name w:val="Kommentarthema Zchn"/>
    <w:basedOn w:val="KommentartextZchn"/>
    <w:link w:val="Kommentarthema"/>
    <w:uiPriority w:val="99"/>
    <w:semiHidden/>
    <w:rsid w:val="005A6495"/>
    <w:rPr>
      <w:rFonts w:ascii="Helvetica" w:eastAsia="Times New Roman" w:hAnsi="Helvetica" w:cs="Times New Roman"/>
      <w:b/>
      <w:bCs/>
      <w:kern w:val="1"/>
      <w:sz w:val="20"/>
      <w:szCs w:val="20"/>
      <w:lang w:val="es-ES" w:eastAsia="de-D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4621">
      <w:bodyDiv w:val="1"/>
      <w:marLeft w:val="0"/>
      <w:marRight w:val="0"/>
      <w:marTop w:val="0"/>
      <w:marBottom w:val="0"/>
      <w:divBdr>
        <w:top w:val="none" w:sz="0" w:space="0" w:color="auto"/>
        <w:left w:val="none" w:sz="0" w:space="0" w:color="auto"/>
        <w:bottom w:val="none" w:sz="0" w:space="0" w:color="auto"/>
        <w:right w:val="none" w:sz="0" w:space="0" w:color="auto"/>
      </w:divBdr>
    </w:div>
    <w:div w:id="487750700">
      <w:bodyDiv w:val="1"/>
      <w:marLeft w:val="0"/>
      <w:marRight w:val="0"/>
      <w:marTop w:val="0"/>
      <w:marBottom w:val="0"/>
      <w:divBdr>
        <w:top w:val="none" w:sz="0" w:space="0" w:color="auto"/>
        <w:left w:val="none" w:sz="0" w:space="0" w:color="auto"/>
        <w:bottom w:val="none" w:sz="0" w:space="0" w:color="auto"/>
        <w:right w:val="none" w:sz="0" w:space="0" w:color="auto"/>
      </w:divBdr>
    </w:div>
    <w:div w:id="614097281">
      <w:bodyDiv w:val="1"/>
      <w:marLeft w:val="0"/>
      <w:marRight w:val="0"/>
      <w:marTop w:val="0"/>
      <w:marBottom w:val="0"/>
      <w:divBdr>
        <w:top w:val="none" w:sz="0" w:space="0" w:color="auto"/>
        <w:left w:val="none" w:sz="0" w:space="0" w:color="auto"/>
        <w:bottom w:val="none" w:sz="0" w:space="0" w:color="auto"/>
        <w:right w:val="none" w:sz="0" w:space="0" w:color="auto"/>
      </w:divBdr>
    </w:div>
    <w:div w:id="748771122">
      <w:bodyDiv w:val="1"/>
      <w:marLeft w:val="0"/>
      <w:marRight w:val="0"/>
      <w:marTop w:val="0"/>
      <w:marBottom w:val="0"/>
      <w:divBdr>
        <w:top w:val="none" w:sz="0" w:space="0" w:color="auto"/>
        <w:left w:val="none" w:sz="0" w:space="0" w:color="auto"/>
        <w:bottom w:val="none" w:sz="0" w:space="0" w:color="auto"/>
        <w:right w:val="none" w:sz="0" w:space="0" w:color="auto"/>
      </w:divBdr>
    </w:div>
    <w:div w:id="1468165278">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
    <w:div w:id="1931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2059</Characters>
  <Application>Microsoft Office Word</Application>
  <DocSecurity>0</DocSecurity>
  <Lines>17</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2019-10-03T14:40:00Z</dcterms:created>
  <dcterms:modified xsi:type="dcterms:W3CDTF">2019-10-10T23:49:00Z</dcterms:modified>
</cp:coreProperties>
</file>